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9"/>
        <w:tblW w:w="0" w:type="auto"/>
        <w:tblLook w:val="04A0"/>
      </w:tblPr>
      <w:tblGrid>
        <w:gridCol w:w="4785"/>
        <w:gridCol w:w="4786"/>
      </w:tblGrid>
      <w:tr w:rsidR="00384077" w:rsidRPr="00F72C80" w:rsidTr="00A80F5C">
        <w:tc>
          <w:tcPr>
            <w:tcW w:w="4785" w:type="dxa"/>
            <w:shd w:val="clear" w:color="auto" w:fill="auto"/>
          </w:tcPr>
          <w:p w:rsidR="00384077" w:rsidRPr="00F72C80" w:rsidRDefault="00384077" w:rsidP="00A80F5C">
            <w:pPr>
              <w:rPr>
                <w:rFonts w:ascii="Times New Roman" w:hAnsi="Times New Roman"/>
                <w:sz w:val="24"/>
                <w:szCs w:val="24"/>
              </w:rPr>
            </w:pPr>
            <w:r w:rsidRPr="00F72C8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84077" w:rsidRPr="00F72C80" w:rsidRDefault="00384077" w:rsidP="00A80F5C">
            <w:pPr>
              <w:rPr>
                <w:rFonts w:ascii="Times New Roman" w:hAnsi="Times New Roman"/>
                <w:sz w:val="24"/>
                <w:szCs w:val="24"/>
              </w:rPr>
            </w:pPr>
            <w:r w:rsidRPr="00F72C80">
              <w:rPr>
                <w:rFonts w:ascii="Times New Roman" w:hAnsi="Times New Roman"/>
                <w:sz w:val="24"/>
                <w:szCs w:val="24"/>
              </w:rPr>
              <w:t xml:space="preserve">Председатель Совета школы:    </w:t>
            </w:r>
          </w:p>
          <w:p w:rsidR="00384077" w:rsidRPr="00F72C80" w:rsidRDefault="00384077" w:rsidP="00A80F5C">
            <w:pPr>
              <w:rPr>
                <w:rFonts w:ascii="Times New Roman" w:hAnsi="Times New Roman"/>
                <w:sz w:val="24"/>
                <w:szCs w:val="24"/>
              </w:rPr>
            </w:pPr>
            <w:r w:rsidRPr="00F72C80">
              <w:rPr>
                <w:rFonts w:ascii="Times New Roman" w:hAnsi="Times New Roman"/>
                <w:sz w:val="24"/>
                <w:szCs w:val="24"/>
              </w:rPr>
              <w:t xml:space="preserve">_____________ Л.В. </w:t>
            </w:r>
            <w:proofErr w:type="spellStart"/>
            <w:r w:rsidRPr="00F72C80">
              <w:rPr>
                <w:rFonts w:ascii="Times New Roman" w:hAnsi="Times New Roman"/>
                <w:sz w:val="24"/>
                <w:szCs w:val="24"/>
              </w:rPr>
              <w:t>Великодная</w:t>
            </w:r>
            <w:proofErr w:type="spellEnd"/>
          </w:p>
          <w:p w:rsidR="00384077" w:rsidRPr="00F72C80" w:rsidRDefault="00384077" w:rsidP="00A80F5C">
            <w:pPr>
              <w:rPr>
                <w:rFonts w:ascii="Times New Roman" w:hAnsi="Times New Roman"/>
                <w:sz w:val="24"/>
                <w:szCs w:val="24"/>
              </w:rPr>
            </w:pPr>
            <w:r w:rsidRPr="00F72C80">
              <w:rPr>
                <w:rFonts w:ascii="Times New Roman" w:hAnsi="Times New Roman"/>
                <w:sz w:val="24"/>
                <w:szCs w:val="24"/>
              </w:rPr>
              <w:t>22.06.2012</w:t>
            </w:r>
          </w:p>
          <w:p w:rsidR="00384077" w:rsidRPr="00F72C80" w:rsidRDefault="00384077" w:rsidP="00A80F5C">
            <w:pPr>
              <w:rPr>
                <w:rFonts w:ascii="Times New Roman" w:hAnsi="Times New Roman"/>
                <w:sz w:val="24"/>
                <w:szCs w:val="24"/>
              </w:rPr>
            </w:pPr>
            <w:r w:rsidRPr="00F72C80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384077" w:rsidRPr="00F72C80" w:rsidRDefault="00384077" w:rsidP="00A80F5C">
            <w:pPr>
              <w:rPr>
                <w:rFonts w:ascii="Times New Roman" w:hAnsi="Times New Roman"/>
                <w:sz w:val="24"/>
                <w:szCs w:val="24"/>
              </w:rPr>
            </w:pPr>
            <w:r w:rsidRPr="00F72C80">
              <w:rPr>
                <w:rFonts w:ascii="Times New Roman" w:hAnsi="Times New Roman"/>
                <w:sz w:val="24"/>
                <w:szCs w:val="24"/>
              </w:rPr>
              <w:t xml:space="preserve">_____________ О.А. </w:t>
            </w:r>
            <w:proofErr w:type="spellStart"/>
            <w:r w:rsidRPr="00F72C80">
              <w:rPr>
                <w:rFonts w:ascii="Times New Roman" w:hAnsi="Times New Roman"/>
                <w:sz w:val="24"/>
                <w:szCs w:val="24"/>
              </w:rPr>
              <w:t>Климюк</w:t>
            </w:r>
            <w:proofErr w:type="spellEnd"/>
            <w:r w:rsidRPr="00F7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384077" w:rsidRPr="00F72C80" w:rsidRDefault="00384077" w:rsidP="00A80F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2C8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84077" w:rsidRPr="00F72C80" w:rsidRDefault="00384077" w:rsidP="00A80F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2C80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F72C80">
              <w:rPr>
                <w:rFonts w:ascii="Times New Roman" w:hAnsi="Times New Roman"/>
                <w:sz w:val="24"/>
                <w:szCs w:val="24"/>
              </w:rPr>
              <w:t>Усть-Таловская</w:t>
            </w:r>
            <w:proofErr w:type="spellEnd"/>
            <w:r w:rsidRPr="00F72C8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 школа»</w:t>
            </w:r>
          </w:p>
          <w:p w:rsidR="00384077" w:rsidRPr="00F72C80" w:rsidRDefault="00384077" w:rsidP="00A80F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2C80">
              <w:rPr>
                <w:rFonts w:ascii="Times New Roman" w:hAnsi="Times New Roman"/>
                <w:sz w:val="24"/>
                <w:szCs w:val="24"/>
              </w:rPr>
              <w:t>________________ Т.А. Боброва</w:t>
            </w:r>
          </w:p>
          <w:p w:rsidR="00384077" w:rsidRPr="00F72C80" w:rsidRDefault="00384077" w:rsidP="00A80F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2C80">
              <w:rPr>
                <w:rFonts w:ascii="Times New Roman" w:hAnsi="Times New Roman"/>
                <w:sz w:val="24"/>
                <w:szCs w:val="24"/>
              </w:rPr>
              <w:t>Приказ № 1/28 от 30.06..2012</w:t>
            </w:r>
          </w:p>
        </w:tc>
      </w:tr>
    </w:tbl>
    <w:p w:rsidR="00B00D07" w:rsidRDefault="00B00D07" w:rsidP="00C1077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B00D07" w:rsidRDefault="00B00D07" w:rsidP="00C1077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717F9B">
        <w:rPr>
          <w:rFonts w:ascii="Times New Roman" w:hAnsi="Times New Roman"/>
          <w:b/>
          <w:sz w:val="32"/>
          <w:szCs w:val="32"/>
          <w:lang w:eastAsia="ru-RU"/>
        </w:rPr>
        <w:t xml:space="preserve">Положение </w:t>
      </w:r>
    </w:p>
    <w:p w:rsidR="00B00D07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7F9B">
        <w:rPr>
          <w:rFonts w:ascii="Times New Roman" w:hAnsi="Times New Roman"/>
          <w:b/>
          <w:sz w:val="28"/>
          <w:szCs w:val="28"/>
          <w:lang w:eastAsia="ru-RU"/>
        </w:rPr>
        <w:t>о методическом объединении учителей-предметников</w:t>
      </w:r>
    </w:p>
    <w:p w:rsidR="00B00D07" w:rsidRPr="00451458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145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казенного общеобразовательного учреждения «</w:t>
      </w:r>
      <w:proofErr w:type="spellStart"/>
      <w:r w:rsidRPr="00451458">
        <w:rPr>
          <w:rFonts w:ascii="Times New Roman" w:hAnsi="Times New Roman"/>
          <w:b/>
          <w:sz w:val="28"/>
          <w:szCs w:val="28"/>
          <w:lang w:eastAsia="ru-RU"/>
        </w:rPr>
        <w:t>Усть-Таловская</w:t>
      </w:r>
      <w:proofErr w:type="spellEnd"/>
      <w:r w:rsidRPr="00451458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  <w:r w:rsidR="00A259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259D3">
        <w:rPr>
          <w:rFonts w:ascii="Times New Roman" w:hAnsi="Times New Roman"/>
          <w:b/>
          <w:sz w:val="28"/>
          <w:szCs w:val="28"/>
          <w:lang w:eastAsia="ru-RU"/>
        </w:rPr>
        <w:t>Курьинского</w:t>
      </w:r>
      <w:proofErr w:type="spellEnd"/>
      <w:r w:rsidR="00A259D3">
        <w:rPr>
          <w:rFonts w:ascii="Times New Roman" w:hAnsi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B00D07" w:rsidRPr="00451458" w:rsidRDefault="00B00D07" w:rsidP="00C1077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B00D07" w:rsidRPr="00717F9B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17F9B">
        <w:rPr>
          <w:rFonts w:ascii="Times New Roman" w:hAnsi="Times New Roman"/>
          <w:b/>
          <w:sz w:val="28"/>
          <w:szCs w:val="20"/>
          <w:lang w:eastAsia="ru-RU"/>
        </w:rPr>
        <w:t>1. Общие положения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1.1.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</w:r>
      <w:proofErr w:type="gramStart"/>
      <w:r w:rsidRPr="00717F9B">
        <w:rPr>
          <w:rFonts w:ascii="Times New Roman" w:hAnsi="Times New Roman"/>
          <w:sz w:val="24"/>
          <w:szCs w:val="20"/>
          <w:lang w:eastAsia="ru-RU"/>
        </w:rPr>
        <w:t>При наличии в образовательном учреждении более двух учителей, работающих по одной и той же специальности, или более трех учителей, работающих по одному и тому же циклу предметов (гуманитарный, естественно-</w:t>
      </w:r>
      <w:r>
        <w:rPr>
          <w:rFonts w:ascii="Times New Roman" w:hAnsi="Times New Roman"/>
          <w:sz w:val="24"/>
          <w:szCs w:val="20"/>
          <w:lang w:eastAsia="ru-RU"/>
        </w:rPr>
        <w:t>математический</w:t>
      </w:r>
      <w:r w:rsidRPr="00717F9B">
        <w:rPr>
          <w:rFonts w:ascii="Times New Roman" w:hAnsi="Times New Roman"/>
          <w:sz w:val="24"/>
          <w:szCs w:val="20"/>
          <w:lang w:eastAsia="ru-RU"/>
        </w:rPr>
        <w:t xml:space="preserve"> и др.),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учащихся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proofErr w:type="gramEnd"/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17F9B">
        <w:rPr>
          <w:rFonts w:ascii="Times New Roman" w:hAnsi="Times New Roman"/>
          <w:b/>
          <w:sz w:val="28"/>
          <w:szCs w:val="20"/>
          <w:lang w:eastAsia="ru-RU"/>
        </w:rPr>
        <w:t>2. Задачи методического объединения учителей</w:t>
      </w:r>
    </w:p>
    <w:p w:rsidR="00B00D07" w:rsidRPr="00717F9B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17F9B">
        <w:rPr>
          <w:rFonts w:ascii="Times New Roman" w:hAnsi="Times New Roman"/>
          <w:b/>
          <w:sz w:val="28"/>
          <w:szCs w:val="20"/>
          <w:lang w:eastAsia="ru-RU"/>
        </w:rPr>
        <w:t>предметниками образовательного учреждения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2.1.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В работе методических объединений учителей в различных видах деятельности предполагается решение следующих задач:</w:t>
      </w:r>
    </w:p>
    <w:p w:rsidR="00B00D07" w:rsidRPr="00717F9B" w:rsidRDefault="00B00D07" w:rsidP="00C107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изучение нормативной и методической документации по вопросам образования;</w:t>
      </w:r>
    </w:p>
    <w:p w:rsidR="00B00D07" w:rsidRPr="00717F9B" w:rsidRDefault="00B00D07" w:rsidP="00C107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 xml:space="preserve">отбор </w:t>
      </w:r>
      <w:r>
        <w:rPr>
          <w:rFonts w:ascii="Times New Roman" w:hAnsi="Times New Roman"/>
          <w:sz w:val="24"/>
          <w:szCs w:val="20"/>
          <w:lang w:eastAsia="ru-RU"/>
        </w:rPr>
        <w:t>содержания,  составление и принятия  рабочих</w:t>
      </w:r>
      <w:r w:rsidRPr="00717F9B">
        <w:rPr>
          <w:rFonts w:ascii="Times New Roman" w:hAnsi="Times New Roman"/>
          <w:sz w:val="24"/>
          <w:szCs w:val="20"/>
          <w:lang w:eastAsia="ru-RU"/>
        </w:rPr>
        <w:t xml:space="preserve"> программ по предмету;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утверждение индивидуальных планов работы по предмету;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717F9B">
        <w:rPr>
          <w:rFonts w:ascii="Times New Roman" w:hAnsi="Times New Roman"/>
          <w:sz w:val="24"/>
          <w:szCs w:val="20"/>
          <w:lang w:eastAsia="ru-RU"/>
        </w:rPr>
        <w:t>утверждение аттестационных материала для итогового контроля в переводных классах, аттестационного материала для выпускных классов (для устных экзаменов);</w:t>
      </w:r>
      <w:proofErr w:type="gramEnd"/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ознакомление с анализом состояния преподавани</w:t>
      </w:r>
      <w:r>
        <w:rPr>
          <w:rFonts w:ascii="Times New Roman" w:hAnsi="Times New Roman"/>
          <w:sz w:val="24"/>
          <w:szCs w:val="20"/>
          <w:lang w:eastAsia="ru-RU"/>
        </w:rPr>
        <w:t>я предмета по итогам внутриучрежденческ</w:t>
      </w:r>
      <w:r w:rsidRPr="00717F9B">
        <w:rPr>
          <w:rFonts w:ascii="Times New Roman" w:hAnsi="Times New Roman"/>
          <w:sz w:val="24"/>
          <w:szCs w:val="20"/>
          <w:lang w:eastAsia="ru-RU"/>
        </w:rPr>
        <w:t>ого контроля;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717F9B">
        <w:rPr>
          <w:rFonts w:ascii="Times New Roman" w:hAnsi="Times New Roman"/>
          <w:sz w:val="24"/>
          <w:szCs w:val="20"/>
          <w:lang w:eastAsia="ru-RU"/>
        </w:rPr>
        <w:t>взаимопосещение</w:t>
      </w:r>
      <w:proofErr w:type="spellEnd"/>
      <w:r w:rsidRPr="00717F9B">
        <w:rPr>
          <w:rFonts w:ascii="Times New Roman" w:hAnsi="Times New Roman"/>
          <w:sz w:val="24"/>
          <w:szCs w:val="20"/>
          <w:lang w:eastAsia="ru-RU"/>
        </w:rPr>
        <w:t xml:space="preserve">  уроков по определенной тематике с последующим самоанализом и анализом достигнутых результатов;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val="en-US" w:eastAsia="ru-RU"/>
        </w:rPr>
      </w:pPr>
      <w:proofErr w:type="spellStart"/>
      <w:r w:rsidRPr="00717F9B">
        <w:rPr>
          <w:rFonts w:ascii="Times New Roman" w:hAnsi="Times New Roman"/>
          <w:sz w:val="24"/>
          <w:szCs w:val="20"/>
          <w:lang w:val="en-US" w:eastAsia="ru-RU"/>
        </w:rPr>
        <w:t>изучение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717F9B">
        <w:rPr>
          <w:rFonts w:ascii="Times New Roman" w:hAnsi="Times New Roman"/>
          <w:sz w:val="24"/>
          <w:szCs w:val="20"/>
          <w:lang w:val="en-US" w:eastAsia="ru-RU"/>
        </w:rPr>
        <w:t>передового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717F9B">
        <w:rPr>
          <w:rFonts w:ascii="Times New Roman" w:hAnsi="Times New Roman"/>
          <w:sz w:val="24"/>
          <w:szCs w:val="20"/>
          <w:lang w:val="en-US" w:eastAsia="ru-RU"/>
        </w:rPr>
        <w:t>пед</w:t>
      </w:r>
      <w:r w:rsidRPr="00717F9B">
        <w:rPr>
          <w:rFonts w:ascii="Times New Roman" w:hAnsi="Times New Roman"/>
          <w:sz w:val="24"/>
          <w:szCs w:val="20"/>
          <w:lang w:eastAsia="ru-RU"/>
        </w:rPr>
        <w:t>агогического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spellStart"/>
      <w:r w:rsidRPr="00717F9B">
        <w:rPr>
          <w:rFonts w:ascii="Times New Roman" w:hAnsi="Times New Roman"/>
          <w:sz w:val="24"/>
          <w:szCs w:val="20"/>
          <w:lang w:val="en-US" w:eastAsia="ru-RU"/>
        </w:rPr>
        <w:t>опыта</w:t>
      </w:r>
      <w:proofErr w:type="spellEnd"/>
      <w:r w:rsidRPr="00717F9B">
        <w:rPr>
          <w:rFonts w:ascii="Times New Roman" w:hAnsi="Times New Roman"/>
          <w:sz w:val="24"/>
          <w:szCs w:val="20"/>
          <w:lang w:val="en-US" w:eastAsia="ru-RU"/>
        </w:rPr>
        <w:t>;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 xml:space="preserve">разработка системы промежуточной и итоговой аттестации </w:t>
      </w:r>
      <w:proofErr w:type="gramStart"/>
      <w:r w:rsidRPr="00717F9B">
        <w:rPr>
          <w:rFonts w:ascii="Times New Roman" w:hAnsi="Times New Roman"/>
          <w:sz w:val="24"/>
          <w:szCs w:val="20"/>
          <w:lang w:eastAsia="ru-RU"/>
        </w:rPr>
        <w:t>обучающихся</w:t>
      </w:r>
      <w:proofErr w:type="gramEnd"/>
      <w:r w:rsidRPr="00717F9B">
        <w:rPr>
          <w:rFonts w:ascii="Times New Roman" w:hAnsi="Times New Roman"/>
          <w:sz w:val="24"/>
          <w:szCs w:val="20"/>
          <w:lang w:eastAsia="ru-RU"/>
        </w:rPr>
        <w:t xml:space="preserve"> (тематическая, зачетная и т.д.);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 xml:space="preserve">ознакомление с методическими разработками различных авторов по предмету; 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 xml:space="preserve">отчеты о профессиональном самообразовании учителей; 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о</w:t>
      </w:r>
      <w:r>
        <w:rPr>
          <w:rFonts w:ascii="Times New Roman" w:hAnsi="Times New Roman"/>
          <w:sz w:val="24"/>
          <w:szCs w:val="20"/>
          <w:lang w:eastAsia="ru-RU"/>
        </w:rPr>
        <w:t>рганизация и проведение предметны</w:t>
      </w:r>
      <w:bookmarkStart w:id="0" w:name="_GoBack"/>
      <w:bookmarkEnd w:id="0"/>
      <w:r w:rsidRPr="00717F9B">
        <w:rPr>
          <w:rFonts w:ascii="Times New Roman" w:hAnsi="Times New Roman"/>
          <w:sz w:val="24"/>
          <w:szCs w:val="20"/>
          <w:lang w:eastAsia="ru-RU"/>
        </w:rPr>
        <w:t xml:space="preserve">х недель (декад и т.д.) в образовательном учреждении; </w:t>
      </w:r>
    </w:p>
    <w:p w:rsidR="00B00D07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lastRenderedPageBreak/>
        <w:t>организация и проведение первого этапа предметных олимпиад</w:t>
      </w:r>
      <w:r>
        <w:rPr>
          <w:rFonts w:ascii="Times New Roman" w:hAnsi="Times New Roman"/>
          <w:sz w:val="24"/>
          <w:szCs w:val="20"/>
          <w:lang w:eastAsia="ru-RU"/>
        </w:rPr>
        <w:t xml:space="preserve">; </w:t>
      </w:r>
    </w:p>
    <w:p w:rsidR="00B00D07" w:rsidRPr="00717F9B" w:rsidRDefault="00B00D07" w:rsidP="00C10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 xml:space="preserve">вопросы состояния внеклассной работы по предмету с </w:t>
      </w:r>
      <w:proofErr w:type="gramStart"/>
      <w:r w:rsidRPr="00717F9B">
        <w:rPr>
          <w:rFonts w:ascii="Times New Roman" w:hAnsi="Times New Roman"/>
          <w:sz w:val="24"/>
          <w:szCs w:val="20"/>
          <w:lang w:eastAsia="ru-RU"/>
        </w:rPr>
        <w:t>обучающимися</w:t>
      </w:r>
      <w:proofErr w:type="gramEnd"/>
      <w:r w:rsidRPr="00717F9B">
        <w:rPr>
          <w:rFonts w:ascii="Times New Roman" w:hAnsi="Times New Roman"/>
          <w:sz w:val="24"/>
          <w:szCs w:val="20"/>
          <w:lang w:eastAsia="ru-RU"/>
        </w:rPr>
        <w:t xml:space="preserve"> (факультативные курсы, кружки,  и т.п.);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17F9B">
        <w:rPr>
          <w:rFonts w:ascii="Times New Roman" w:hAnsi="Times New Roman"/>
          <w:b/>
          <w:sz w:val="28"/>
          <w:szCs w:val="20"/>
          <w:lang w:eastAsia="ru-RU"/>
        </w:rPr>
        <w:t>3. Функции методического объединения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3.1.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Работа методического объединения организуется на основе планирования</w:t>
      </w:r>
      <w:r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Pr="00717F9B">
        <w:rPr>
          <w:rFonts w:ascii="Times New Roman" w:hAnsi="Times New Roman"/>
          <w:sz w:val="24"/>
          <w:szCs w:val="20"/>
          <w:lang w:eastAsia="ru-RU"/>
        </w:rPr>
        <w:t xml:space="preserve"> отражающего план работы данного образовательного учреждения, методическую тему, принятую  к разработке педагогическим коллективом, учитывающим индивидуальные планы профессионального самообразования учителей.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3.2.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Методическое объединение учителей часть своей работы осуществляет на заседаниях, где анализируется или принимается к сведению решения задач, изложенных в разделе 2.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3.3.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Методическое объединение учителей может организовывать семинарские занятия, цикл открытых уроков по заданной и определенной тематике.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3.4.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Одной из функциональных обязанностей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17F9B">
        <w:rPr>
          <w:rFonts w:ascii="Times New Roman" w:hAnsi="Times New Roman"/>
          <w:b/>
          <w:sz w:val="28"/>
          <w:szCs w:val="20"/>
          <w:lang w:eastAsia="ru-RU"/>
        </w:rPr>
        <w:t>4. Права методического объединения учителей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4.1.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Методическое объединение  имеет право рекомендовать руководству распределения учебной нагру</w:t>
      </w:r>
      <w:r>
        <w:rPr>
          <w:rFonts w:ascii="Times New Roman" w:hAnsi="Times New Roman"/>
          <w:sz w:val="24"/>
          <w:szCs w:val="20"/>
          <w:lang w:eastAsia="ru-RU"/>
        </w:rPr>
        <w:t xml:space="preserve">зки по предмету при тарификации, </w:t>
      </w:r>
      <w:r w:rsidRPr="00717F9B">
        <w:rPr>
          <w:rFonts w:ascii="Times New Roman" w:hAnsi="Times New Roman"/>
          <w:sz w:val="24"/>
          <w:szCs w:val="20"/>
          <w:lang w:eastAsia="ru-RU"/>
        </w:rPr>
        <w:t>распределять методическую работу отдельных педагогов.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4.2.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Методическое объединение 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4.3.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Методическое объединение  учителей выбирает и рекомендует  всему педагогическому коллективу систему промежуточной аттестации обучающихся, определяет критерии оценок.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17F9B">
        <w:rPr>
          <w:rFonts w:ascii="Times New Roman" w:hAnsi="Times New Roman"/>
          <w:b/>
          <w:sz w:val="28"/>
          <w:szCs w:val="20"/>
          <w:lang w:eastAsia="ru-RU"/>
        </w:rPr>
        <w:t>5. Обязанности учителей методического объединения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5.1.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Каждый член методического объединения  обязан:</w:t>
      </w:r>
    </w:p>
    <w:p w:rsidR="00B00D07" w:rsidRPr="00717F9B" w:rsidRDefault="00B00D07" w:rsidP="00C107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 xml:space="preserve">участвовать в одном из методических объединений, иметь </w:t>
      </w:r>
      <w:r>
        <w:rPr>
          <w:rFonts w:ascii="Times New Roman" w:hAnsi="Times New Roman"/>
          <w:sz w:val="24"/>
          <w:szCs w:val="20"/>
          <w:lang w:eastAsia="ru-RU"/>
        </w:rPr>
        <w:t xml:space="preserve">план </w:t>
      </w:r>
      <w:r w:rsidRPr="00717F9B">
        <w:rPr>
          <w:rFonts w:ascii="Times New Roman" w:hAnsi="Times New Roman"/>
          <w:sz w:val="24"/>
          <w:szCs w:val="20"/>
          <w:lang w:eastAsia="ru-RU"/>
        </w:rPr>
        <w:t>профессионального самообразования;</w:t>
      </w:r>
    </w:p>
    <w:p w:rsidR="00B00D07" w:rsidRPr="00717F9B" w:rsidRDefault="00B00D07" w:rsidP="00C107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 xml:space="preserve">участвовать в заседаниях </w:t>
      </w:r>
      <w:proofErr w:type="spellStart"/>
      <w:r w:rsidRPr="00717F9B">
        <w:rPr>
          <w:rFonts w:ascii="Times New Roman" w:hAnsi="Times New Roman"/>
          <w:sz w:val="24"/>
          <w:szCs w:val="20"/>
          <w:lang w:eastAsia="ru-RU"/>
        </w:rPr>
        <w:t>методобъединения</w:t>
      </w:r>
      <w:proofErr w:type="spellEnd"/>
      <w:r w:rsidRPr="00717F9B">
        <w:rPr>
          <w:rFonts w:ascii="Times New Roman" w:hAnsi="Times New Roman"/>
          <w:sz w:val="24"/>
          <w:szCs w:val="20"/>
          <w:lang w:eastAsia="ru-RU"/>
        </w:rPr>
        <w:t>, практических семинарах и т.д.;</w:t>
      </w:r>
    </w:p>
    <w:p w:rsidR="00B00D07" w:rsidRPr="00717F9B" w:rsidRDefault="00B00D07" w:rsidP="00C107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B00D07" w:rsidRPr="00717F9B" w:rsidRDefault="00B00D07" w:rsidP="00C107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 xml:space="preserve">каждому участнику </w:t>
      </w:r>
      <w:proofErr w:type="spellStart"/>
      <w:r w:rsidRPr="00717F9B">
        <w:rPr>
          <w:rFonts w:ascii="Times New Roman" w:hAnsi="Times New Roman"/>
          <w:sz w:val="24"/>
          <w:szCs w:val="20"/>
          <w:lang w:eastAsia="ru-RU"/>
        </w:rPr>
        <w:t>методобъединения</w:t>
      </w:r>
      <w:proofErr w:type="spellEnd"/>
      <w:r w:rsidRPr="00717F9B">
        <w:rPr>
          <w:rFonts w:ascii="Times New Roman" w:hAnsi="Times New Roman"/>
          <w:sz w:val="24"/>
          <w:szCs w:val="20"/>
          <w:lang w:eastAsia="ru-RU"/>
        </w:rPr>
        <w:t xml:space="preserve"> необходимо знать тенденции развития методики преподавания предмета, Закон РФ “ Об образовании”, нормативные документы, методические требования к категориям; владеть основами самоанализа педагогической деятельности.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17F9B">
        <w:rPr>
          <w:rFonts w:ascii="Times New Roman" w:hAnsi="Times New Roman"/>
          <w:b/>
          <w:sz w:val="28"/>
          <w:szCs w:val="20"/>
          <w:lang w:eastAsia="ru-RU"/>
        </w:rPr>
        <w:t>6. Организация деятельности методического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717F9B">
        <w:rPr>
          <w:rFonts w:ascii="Times New Roman" w:hAnsi="Times New Roman"/>
          <w:b/>
          <w:sz w:val="28"/>
          <w:szCs w:val="20"/>
          <w:lang w:eastAsia="ru-RU"/>
        </w:rPr>
        <w:t>объединения учителей</w:t>
      </w:r>
    </w:p>
    <w:p w:rsidR="00B00D07" w:rsidRPr="00717F9B" w:rsidRDefault="00B00D07" w:rsidP="00C1077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6.1.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Методическое объединение учителей избирает</w:t>
      </w:r>
      <w:r>
        <w:rPr>
          <w:rFonts w:ascii="Times New Roman" w:hAnsi="Times New Roman"/>
          <w:sz w:val="24"/>
          <w:szCs w:val="20"/>
          <w:lang w:eastAsia="ru-RU"/>
        </w:rPr>
        <w:t xml:space="preserve"> руководителя</w:t>
      </w:r>
      <w:r w:rsidRPr="00717F9B">
        <w:rPr>
          <w:rFonts w:ascii="Times New Roman" w:hAnsi="Times New Roman"/>
          <w:sz w:val="24"/>
          <w:szCs w:val="20"/>
          <w:lang w:eastAsia="ru-RU"/>
        </w:rPr>
        <w:t>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6.2.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План работы методического объединения  утверждается заместителем директора по учебно-воспитательной работе.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lastRenderedPageBreak/>
        <w:t>6.3.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>За учебный год проводится не менее 4-х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17F9B">
        <w:rPr>
          <w:rFonts w:ascii="Times New Roman" w:hAnsi="Times New Roman"/>
          <w:sz w:val="24"/>
          <w:szCs w:val="20"/>
          <w:lang w:eastAsia="ru-RU"/>
        </w:rPr>
        <w:t>6.4.</w:t>
      </w:r>
      <w:r w:rsidRPr="00717F9B">
        <w:rPr>
          <w:rFonts w:ascii="Times New Roman" w:hAnsi="Times New Roman"/>
          <w:sz w:val="24"/>
          <w:szCs w:val="20"/>
          <w:lang w:eastAsia="ru-RU"/>
        </w:rPr>
        <w:tab/>
        <w:t xml:space="preserve">Заседания методического объединения учителей оформляются в виде протоколов. </w:t>
      </w:r>
    </w:p>
    <w:p w:rsidR="00B00D07" w:rsidRPr="00717F9B" w:rsidRDefault="00B00D07" w:rsidP="00C107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7F9B">
        <w:rPr>
          <w:rFonts w:ascii="Times New Roman" w:hAnsi="Times New Roman"/>
          <w:sz w:val="20"/>
          <w:szCs w:val="20"/>
          <w:lang w:eastAsia="ru-RU"/>
        </w:rPr>
        <w:tab/>
      </w:r>
    </w:p>
    <w:p w:rsidR="00B00D07" w:rsidRPr="00717F9B" w:rsidRDefault="00B00D07" w:rsidP="00C1077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B00D07" w:rsidRPr="00717F9B" w:rsidRDefault="00B00D07" w:rsidP="00C10771"/>
    <w:p w:rsidR="00B00D07" w:rsidRDefault="00B00D07" w:rsidP="00C10771"/>
    <w:p w:rsidR="00B00D07" w:rsidRDefault="00B00D07"/>
    <w:sectPr w:rsidR="00B00D07" w:rsidSect="00B2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FB1"/>
    <w:multiLevelType w:val="hybridMultilevel"/>
    <w:tmpl w:val="EB8A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5779F"/>
    <w:multiLevelType w:val="hybridMultilevel"/>
    <w:tmpl w:val="A822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972B4"/>
    <w:multiLevelType w:val="hybridMultilevel"/>
    <w:tmpl w:val="4FA4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1E"/>
    <w:rsid w:val="002A1CB0"/>
    <w:rsid w:val="003532BE"/>
    <w:rsid w:val="00384077"/>
    <w:rsid w:val="00451458"/>
    <w:rsid w:val="004C2E7B"/>
    <w:rsid w:val="00541D1E"/>
    <w:rsid w:val="00717F9B"/>
    <w:rsid w:val="00770A79"/>
    <w:rsid w:val="00A259D3"/>
    <w:rsid w:val="00B00D07"/>
    <w:rsid w:val="00B20BF4"/>
    <w:rsid w:val="00C10771"/>
    <w:rsid w:val="00C61C4E"/>
    <w:rsid w:val="00F12CC3"/>
    <w:rsid w:val="00F3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2014-04-02T11:47:00Z</dcterms:created>
  <dcterms:modified xsi:type="dcterms:W3CDTF">2014-04-05T12:59:00Z</dcterms:modified>
</cp:coreProperties>
</file>